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97" w:rsidRDefault="00095F97">
      <w:pPr>
        <w:rPr>
          <w:rFonts w:ascii="Sitka Heading" w:hAnsi="Sitka Heading"/>
          <w:b/>
          <w:lang w:val="hr-HR"/>
        </w:rPr>
      </w:pPr>
      <w:r w:rsidRPr="00345DD4">
        <w:rPr>
          <w:rFonts w:ascii="Sitka Heading" w:hAnsi="Sitka Heading"/>
          <w:b/>
          <w:lang w:val="hr-HR"/>
        </w:rPr>
        <w:t>IZVJEŠTAJ O ERASMUSU U MARIBORU</w:t>
      </w:r>
    </w:p>
    <w:p w:rsidR="00B577C7" w:rsidRDefault="00B577C7" w:rsidP="00345DD4">
      <w:pPr>
        <w:shd w:val="clear" w:color="auto" w:fill="FFFFFF"/>
        <w:spacing w:after="0" w:line="240" w:lineRule="auto"/>
        <w:rPr>
          <w:rFonts w:ascii="Sitka Heading" w:hAnsi="Sitka Heading"/>
          <w:b/>
          <w:lang w:val="hr-HR"/>
        </w:rPr>
      </w:pPr>
    </w:p>
    <w:p w:rsidR="00B577C7" w:rsidRDefault="00B577C7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PRVI TJEDAN:</w:t>
      </w:r>
    </w:p>
    <w:p w:rsidR="00B577C7" w:rsidRDefault="00B577C7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i/>
          <w:color w:val="222222"/>
          <w:sz w:val="24"/>
          <w:szCs w:val="24"/>
          <w:lang w:val="hr-HR" w:eastAsia="hr-HR"/>
        </w:rPr>
      </w:pPr>
      <w:r w:rsidRPr="00345DD4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4.9.</w:t>
      </w:r>
      <w:r w:rsidR="005A7E03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</w:t>
      </w:r>
      <w:r w:rsidR="005A7E03" w:rsidRPr="00074360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(NEDJELJA)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</w:t>
      </w:r>
      <w:r w:rsidR="00074360" w:rsidRPr="004F330C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S</w:t>
      </w:r>
      <w:r w:rsidRPr="004F330C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tigli smo</w:t>
      </w:r>
      <w:r w:rsidR="004F330C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u Maribor</w:t>
      </w:r>
      <w:r w:rsidRPr="004F330C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i smjestili se.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</w:t>
      </w:r>
    </w:p>
    <w:p w:rsidR="005A7E03" w:rsidRPr="00345DD4" w:rsidRDefault="005A7E03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i/>
          <w:color w:val="222222"/>
          <w:sz w:val="24"/>
          <w:szCs w:val="24"/>
          <w:lang w:val="hr-HR" w:eastAsia="hr-HR"/>
        </w:rPr>
      </w:pP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345DD4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5.9.</w:t>
      </w:r>
      <w:r w:rsidR="00074360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(PONEDJELJAK) </w:t>
      </w:r>
      <w:r w:rsidR="00592481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Otišli smo u MARS i </w:t>
      </w:r>
      <w:r w:rsidR="00E562C6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upoznati mentore. </w:t>
      </w:r>
      <w:r w:rsidR="00592481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Odabrala sam </w:t>
      </w:r>
      <w:r w:rsidR="00E562C6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Irenu Pamič i mješane medije gdje programiramo. Upoznala nas je sa generalnom temom koja je bila </w:t>
      </w:r>
      <w:r w:rsidR="00E562C6">
        <w:rPr>
          <w:rFonts w:ascii="Sitka Heading" w:eastAsia="Times New Roman" w:hAnsi="Sitka Heading" w:cs="Arial"/>
          <w:i/>
          <w:color w:val="222222"/>
          <w:sz w:val="24"/>
          <w:szCs w:val="24"/>
          <w:lang w:val="hr-HR" w:eastAsia="hr-HR"/>
        </w:rPr>
        <w:t xml:space="preserve">Odnosi </w:t>
      </w:r>
      <w:r w:rsidR="00E562C6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i mi smo trebali opisati svoje viđenje te riječi i ideje. Ja sam se posvetila ideji prirode i simbioze životinja s njom. S Irenom smo zasebno smislili skicu i funkcionaln</w:t>
      </w:r>
      <w:r w:rsidR="00FB206B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ost rada unutar mješanih medija.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877F85" w:rsidRPr="00345DD4" w:rsidRDefault="00345DD4" w:rsidP="00877F85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877F85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6.9.</w:t>
      </w:r>
      <w:r w:rsidR="00877F85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(UTORAK) </w:t>
      </w:r>
      <w:r w:rsidR="00877F85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Krenuli smo učiti osnove programiranja. 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345DD4" w:rsidRDefault="003A29BC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7.9. (SRIJEDA)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Nastavili smo raditi programiranje. 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993210" w:rsidRPr="00345DD4" w:rsidRDefault="00345DD4" w:rsidP="00993210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364AFA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8.9.</w:t>
      </w:r>
      <w:r w:rsidR="00364AFA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</w:t>
      </w:r>
      <w:r w:rsidR="003C53DA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ČETVRTAK) </w:t>
      </w:r>
      <w:r w:rsidR="003C53DA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Otišli smo u dućan s opremom za crtanje i kupili materijale. Krenula sam </w:t>
      </w:r>
      <w:r w:rsidR="00993210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izrezivati okvire i drveće. 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993210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9.9.</w:t>
      </w:r>
      <w:r w:rsidR="00993210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(PETAK) </w:t>
      </w:r>
      <w:r w:rsidR="00993210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Rad je na pola gotov, obojala sam drveće i izrezala paukovu mrežu do kraja.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EA21D0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EA21D0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10.9.</w:t>
      </w:r>
      <w:r w:rsidR="00EA21D0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(SUBOTA) </w:t>
      </w:r>
      <w:r w:rsidR="00EA21D0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Putovali smo u Ljubljanu, puno smo šetali i razgledavali.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0255F1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0255F1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11.9.</w:t>
      </w:r>
      <w:r w:rsidR="000255F1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(NEDJELJA) </w:t>
      </w:r>
      <w:r w:rsidR="000255F1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Popeli smo se na piramidu u Mariboru. Nije ono što misliš da jest.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Default="00B577C7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 w:rsidRPr="00B577C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DRUGI TJEDAN</w:t>
      </w: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:</w:t>
      </w:r>
    </w:p>
    <w:p w:rsidR="00B577C7" w:rsidRPr="00B577C7" w:rsidRDefault="00B577C7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B577C7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B577C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12.9.</w:t>
      </w:r>
      <w:r w:rsidR="00B577C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(PONEDJELJAK) </w:t>
      </w:r>
      <w:r w:rsidR="00B577C7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Popravljala sam boje i radila na okvirima.</w:t>
      </w:r>
    </w:p>
    <w:p w:rsidR="00B577C7" w:rsidRPr="00B577C7" w:rsidRDefault="00B577C7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B577C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13.9.</w:t>
      </w:r>
      <w:r w:rsidR="00B577C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(UTORAK) </w:t>
      </w:r>
      <w:r w:rsidR="00B577C7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Bili smo na dvije izožbe - na prvoj smo upoznali umjetnika i pričao nam je o svojim radovima i inspiraciji iza njih, druga je bila klasičnija izložba sa kustosom.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6E1A9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14.9.</w:t>
      </w:r>
      <w:r w:rsidR="006E1A9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(SRIJEDA) </w:t>
      </w:r>
      <w:r w:rsidR="006E1A97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Završila sam umjetnički dio rada, spojila sam sve slojeve i ostavila da se osuši do kraja.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6E1A9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15.9.</w:t>
      </w:r>
      <w:r w:rsidR="006E1A97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(ČETVRTAK) </w:t>
      </w:r>
      <w:r w:rsidR="006E1A97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Spojila sam elektroniku s radom i funkcionira.</w:t>
      </w:r>
    </w:p>
    <w:p w:rsidR="006E1A97" w:rsidRPr="00345DD4" w:rsidRDefault="006E1A97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Pr="00420ED1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420ED1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16.9.</w:t>
      </w:r>
      <w:r w:rsidR="00420ED1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(PETAK) </w:t>
      </w:r>
      <w:r w:rsidR="00420ED1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Spremili smo sve za izložbu, 15-ak minuta prije početka mi je pukla žica na LED lampici i morala sam ju zalemiti. Uspjela sam i izložba je prošla dobro.</w:t>
      </w:r>
    </w:p>
    <w:p w:rsidR="00345DD4" w:rsidRP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345DD4" w:rsidRDefault="00345DD4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 w:rsidRPr="007C78E6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17.9.</w:t>
      </w:r>
      <w:r w:rsidR="007C78E6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(SUBOTA) Vraćamo se u Zagreb.</w:t>
      </w: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lastRenderedPageBreak/>
        <w:t>REPORT ON ERASMUS IN MARIBOR</w:t>
      </w:r>
    </w:p>
    <w:p w:rsidR="0040109A" w:rsidRDefault="0040109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40109A" w:rsidRDefault="008E11C5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WEEK ONE.</w:t>
      </w:r>
      <w:bookmarkStart w:id="0" w:name="_GoBack"/>
      <w:bookmarkEnd w:id="0"/>
    </w:p>
    <w:p w:rsidR="00182B70" w:rsidRDefault="00182B70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182B70" w:rsidRDefault="00182B70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4.9. (SUNDAY) </w:t>
      </w:r>
      <w:r w:rsidR="0026439A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Arrival in Maribor and settling</w:t>
      </w: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down.</w:t>
      </w:r>
    </w:p>
    <w:p w:rsidR="00EB3828" w:rsidRDefault="00EB3828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EB3828" w:rsidRDefault="00EB3828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5.9. (MONDAY)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We went to MARS and met our mentors. I chose Irena Pamič and the inremedial program where we learn about mixing programming and classical art. She introduced us to the topic we were going to be working on - relationships and what that word means to us.</w:t>
      </w:r>
      <w:r w:rsidR="00F36ED1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My take </w:t>
      </w:r>
      <w:r w:rsidR="004B6B89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on the given topic was the symbi</w:t>
      </w:r>
      <w:r w:rsidR="00F36ED1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osis between animals and nature that surrounds them.</w:t>
      </w:r>
      <w:r w:rsidR="004B6B89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Irena approached our ideas individually and helped us work on making it a physical piece.</w:t>
      </w:r>
    </w:p>
    <w:p w:rsidR="007744EA" w:rsidRDefault="007744E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7744EA" w:rsidRDefault="007744EA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6.9. (TUESDAY)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Irena started showing us the basics of programming.</w:t>
      </w:r>
    </w:p>
    <w:p w:rsidR="00E82B90" w:rsidRDefault="00E82B90" w:rsidP="00345DD4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26439A" w:rsidRDefault="00E82B90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7.9. (WEDNESDAY)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We continued working on programming.</w:t>
      </w:r>
    </w:p>
    <w:p w:rsidR="0026439A" w:rsidRDefault="0026439A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26439A" w:rsidRDefault="0026439A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26439A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8.9. (THURSDAY)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We went to the art supply store and bought the materials. </w:t>
      </w:r>
      <w:r w:rsidR="00652E26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I</w:t>
      </w:r>
      <w:r w:rsidR="00E90E35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</w:t>
      </w:r>
      <w:r w:rsidR="00652E26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started cutting out trees and frames.</w:t>
      </w:r>
    </w:p>
    <w:p w:rsidR="006E75D3" w:rsidRDefault="006E75D3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6E75D3" w:rsidRDefault="006E75D3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9.9. (FRIEDAY)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My piece is halfway finished, I finished painting and cut out the spiders web.</w:t>
      </w:r>
    </w:p>
    <w:p w:rsidR="00124F4F" w:rsidRDefault="00124F4F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124F4F" w:rsidRDefault="00124F4F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10.9. (SATURDAY)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We travelled to Ljubljana, did a lot of walking and sightseeing.</w:t>
      </w:r>
    </w:p>
    <w:p w:rsidR="00D92BC3" w:rsidRDefault="00D92BC3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D92BC3" w:rsidRDefault="00D92BC3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11.</w:t>
      </w:r>
      <w:r w:rsidR="00EC5B99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9.</w:t>
      </w: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 (SUNDAY)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Climbing the Slovenian pyramid was an interesting way to spend a Sunday, but the pyramid is not what you think it is. </w:t>
      </w:r>
    </w:p>
    <w:p w:rsidR="00EC5B99" w:rsidRDefault="00EC5B99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EC5B99" w:rsidRDefault="00EC5B99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WEEK TWO.</w:t>
      </w:r>
    </w:p>
    <w:p w:rsidR="00EC5B99" w:rsidRDefault="00EC5B99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</w:p>
    <w:p w:rsidR="00EC5B99" w:rsidRDefault="00EC5B99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12.9. (MONDAY)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I fixed the colors and worked on the frames.</w:t>
      </w:r>
    </w:p>
    <w:p w:rsidR="00717986" w:rsidRDefault="00717986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717986" w:rsidRDefault="00717986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13.9. (TUESDAY)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We visited tho art exibitions - during the first we met the artist, heard his take on his own pieces and </w:t>
      </w:r>
      <w:r w:rsidR="00C6696C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the inspiration behind them, on the second exibition a currator led us through the art and told us about the history behind them.</w:t>
      </w:r>
    </w:p>
    <w:p w:rsidR="00AB0188" w:rsidRDefault="00AB0188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AB0188" w:rsidRDefault="00AB0188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14.9. (WEDNESDAY) 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I finished the artistic part of my piece, put the layers together and let them dry completely.</w:t>
      </w:r>
    </w:p>
    <w:p w:rsidR="00186B8C" w:rsidRDefault="00186B8C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186B8C" w:rsidRDefault="00186B8C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 w:rsidRPr="00186B8C"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15.9. (THURSDAY)</w:t>
      </w:r>
      <w:r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 xml:space="preserve"> I connected the electronics to the piece and it works as expected.</w:t>
      </w:r>
    </w:p>
    <w:p w:rsidR="00186B8C" w:rsidRDefault="00186B8C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186B8C" w:rsidRDefault="00186B8C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 xml:space="preserve">16.9. (FRIDAY) </w:t>
      </w:r>
      <w:r w:rsidR="00F5601D"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  <w:t>We prepared everything for the exibition, about 15 minutes before the exibition started a wire broke on my piece and i had to solder it, luckly I was able to do it and my work was saved.</w:t>
      </w:r>
    </w:p>
    <w:p w:rsidR="00F5601D" w:rsidRDefault="00F5601D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color w:val="222222"/>
          <w:sz w:val="24"/>
          <w:szCs w:val="24"/>
          <w:lang w:val="hr-HR" w:eastAsia="hr-HR"/>
        </w:rPr>
      </w:pPr>
    </w:p>
    <w:p w:rsidR="00F5601D" w:rsidRPr="00F5601D" w:rsidRDefault="00F5601D" w:rsidP="0026439A">
      <w:pPr>
        <w:shd w:val="clear" w:color="auto" w:fill="FFFFFF"/>
        <w:spacing w:after="0" w:line="240" w:lineRule="auto"/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</w:pPr>
      <w:r>
        <w:rPr>
          <w:rFonts w:ascii="Sitka Heading" w:eastAsia="Times New Roman" w:hAnsi="Sitka Heading" w:cs="Arial"/>
          <w:b/>
          <w:color w:val="222222"/>
          <w:sz w:val="24"/>
          <w:szCs w:val="24"/>
          <w:lang w:val="hr-HR" w:eastAsia="hr-HR"/>
        </w:rPr>
        <w:t>17.9. (SUNDAY) We returned to Zagreb.</w:t>
      </w:r>
    </w:p>
    <w:sectPr w:rsidR="00F5601D" w:rsidRPr="00F5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7"/>
    <w:rsid w:val="000255F1"/>
    <w:rsid w:val="00074360"/>
    <w:rsid w:val="000866ED"/>
    <w:rsid w:val="00095F97"/>
    <w:rsid w:val="00124F4F"/>
    <w:rsid w:val="00182B70"/>
    <w:rsid w:val="00186B8C"/>
    <w:rsid w:val="0026439A"/>
    <w:rsid w:val="002F2D26"/>
    <w:rsid w:val="00345DD4"/>
    <w:rsid w:val="00364AFA"/>
    <w:rsid w:val="003A29BC"/>
    <w:rsid w:val="003C53DA"/>
    <w:rsid w:val="0040109A"/>
    <w:rsid w:val="00420ED1"/>
    <w:rsid w:val="004B6B89"/>
    <w:rsid w:val="004F330C"/>
    <w:rsid w:val="00561CC2"/>
    <w:rsid w:val="00592481"/>
    <w:rsid w:val="005A7E03"/>
    <w:rsid w:val="00652E26"/>
    <w:rsid w:val="006E1A97"/>
    <w:rsid w:val="006E75D3"/>
    <w:rsid w:val="00701226"/>
    <w:rsid w:val="00717986"/>
    <w:rsid w:val="007744EA"/>
    <w:rsid w:val="007C78E6"/>
    <w:rsid w:val="00877F85"/>
    <w:rsid w:val="008E11C5"/>
    <w:rsid w:val="00911047"/>
    <w:rsid w:val="00993210"/>
    <w:rsid w:val="00AB0188"/>
    <w:rsid w:val="00B577C7"/>
    <w:rsid w:val="00C6696C"/>
    <w:rsid w:val="00D92BC3"/>
    <w:rsid w:val="00E562C6"/>
    <w:rsid w:val="00E80E8F"/>
    <w:rsid w:val="00E82B90"/>
    <w:rsid w:val="00E90E35"/>
    <w:rsid w:val="00EA21D0"/>
    <w:rsid w:val="00EB3828"/>
    <w:rsid w:val="00EC5B99"/>
    <w:rsid w:val="00F36ED1"/>
    <w:rsid w:val="00F5601D"/>
    <w:rsid w:val="00FB206B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A159"/>
  <w15:chartTrackingRefBased/>
  <w15:docId w15:val="{E01BD082-33CE-48FE-8C01-63F174F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Lolls</dc:creator>
  <cp:keywords/>
  <dc:description/>
  <cp:lastModifiedBy>Luna Lolls</cp:lastModifiedBy>
  <cp:revision>33</cp:revision>
  <dcterms:created xsi:type="dcterms:W3CDTF">2022-10-12T20:14:00Z</dcterms:created>
  <dcterms:modified xsi:type="dcterms:W3CDTF">2022-10-17T02:01:00Z</dcterms:modified>
</cp:coreProperties>
</file>