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94F16" w14:textId="43C2C8C8" w:rsidR="004C6157" w:rsidRDefault="004C6157">
      <w:r>
        <w:t>Kažu da vrijeme leti kada ti je lijepo. Upravo tako ja bih opisala svoje vrijeme provedeno u M</w:t>
      </w:r>
      <w:r w:rsidRPr="004C6157">
        <w:t>ü</w:t>
      </w:r>
      <w:r>
        <w:t xml:space="preserve">nsteru. </w:t>
      </w:r>
      <w:r w:rsidR="00A34822" w:rsidRPr="00A34822">
        <w:t>Ne znam zapravo od kuda krenuti i kako sve smisleno opisati. Mislim da je to zapravo i nemoguće.</w:t>
      </w:r>
      <w:r w:rsidR="00A34822">
        <w:t xml:space="preserve"> </w:t>
      </w:r>
      <w:r>
        <w:t xml:space="preserve">Prvo putovanje van granica zemlje nakon skoro dvije godine. Isčekivanje, napetost, neznanje ali najviše od svega sreća. </w:t>
      </w:r>
      <w:r w:rsidR="00626409">
        <w:t>Pomalo početno neugodnu atmosferu zamjenila je ona pospana. Nakon sedamnaest sati putovanja malo većim kombijem vjerujem da nam je svima na pameti bio sam tuš i krevet. Nakon dobrog odmora, šetnje i jutarnje kave sramežljivost među nama počela je popuštati jer zapravo, svi se mi na neki način poznajemo. Bilo to putem društvenih mreža ili neprekidnog sretanja u školi. Žalosno je to zapravo, taj naš današnji mladenački način „poznavanja“ ljudi. Vjerujem kako s niti jednom od tih osoba s kojima sam putovala, da nije bilo erasmusa, nebi</w:t>
      </w:r>
      <w:r w:rsidR="00573C43">
        <w:t>h</w:t>
      </w:r>
      <w:r w:rsidR="00626409">
        <w:t xml:space="preserve"> progovorila niti jednu jedinu riječ. Sada vjerujem da sam upravo u tim ljudima našla veliku inspraciju i prijatelje za cijeli život. Nevjerojatno je koliko smo učili jedni od drugih</w:t>
      </w:r>
      <w:r w:rsidR="00573C43">
        <w:t xml:space="preserve"> i koliko zapravo možeš naučiti od svojih vršnjaka, bolje rečeno; ljudi koji djele zanimanje i strast za iste stvari kao i ti. Umjetnost, upravo nas je ona odvela tamo na sjeverozapad Njemačke.</w:t>
      </w:r>
      <w:r w:rsidR="00A931EE">
        <w:t xml:space="preserve"> </w:t>
      </w:r>
      <w:r w:rsidR="00573C43">
        <w:t xml:space="preserve">Dani su prolazili, a mi smo se sve više vezali za grad koji smo neizbježno, kad tad morali napustit. </w:t>
      </w:r>
      <w:r w:rsidR="00A931EE">
        <w:t>Neizmjerno sam zahvala na prilici koja mi se pružila, na mojoj predivnoj mentorici, koja se prema meni odnosila kao prema vlastito</w:t>
      </w:r>
      <w:r w:rsidR="00A67602">
        <w:t>m</w:t>
      </w:r>
      <w:r w:rsidR="00A931EE">
        <w:t xml:space="preserve"> djetetu, na smijehu, na biciklima od kojih se nismo odvajali, na inspiraciji, na dubokoumnim razgovorima pred hostelom i u sobama do kasno u noć. Vjerujem kako sam se zauvijek prom</w:t>
      </w:r>
      <w:r w:rsidR="00791897">
        <w:t>i</w:t>
      </w:r>
      <w:r w:rsidR="00A931EE">
        <w:t>jenjena i da nisam pogriješila kada sam odlučila riskirati u vremenima kada je sve i više nego upitno. Zato, ako vam se ikada ponudi prilika kao što se ponudila nama, objeruč</w:t>
      </w:r>
      <w:r w:rsidR="00A67602">
        <w:t>k</w:t>
      </w:r>
      <w:r w:rsidR="00A931EE">
        <w:t xml:space="preserve">e ju prihvatite. Vjerujte mi, nećete pogriješiti. </w:t>
      </w:r>
    </w:p>
    <w:p w14:paraId="11CDD98D" w14:textId="77777777" w:rsidR="006A5457" w:rsidRDefault="006A5457"/>
    <w:p w14:paraId="211FA4C1" w14:textId="0ADD587C" w:rsidR="006A5457" w:rsidRDefault="006A5457">
      <w:r>
        <w:t>Manuela Novak, 4.c</w:t>
      </w:r>
      <w:bookmarkStart w:id="0" w:name="_GoBack"/>
      <w:bookmarkEnd w:id="0"/>
    </w:p>
    <w:sectPr w:rsidR="006A54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995C3" w14:textId="77777777" w:rsidR="009C1CBF" w:rsidRDefault="009C1CBF" w:rsidP="006A5457">
      <w:pPr>
        <w:spacing w:after="0" w:line="240" w:lineRule="auto"/>
      </w:pPr>
      <w:r>
        <w:separator/>
      </w:r>
    </w:p>
  </w:endnote>
  <w:endnote w:type="continuationSeparator" w:id="0">
    <w:p w14:paraId="1D0A9545" w14:textId="77777777" w:rsidR="009C1CBF" w:rsidRDefault="009C1CBF" w:rsidP="006A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9C880" w14:textId="77777777" w:rsidR="009C1CBF" w:rsidRDefault="009C1CBF" w:rsidP="006A5457">
      <w:pPr>
        <w:spacing w:after="0" w:line="240" w:lineRule="auto"/>
      </w:pPr>
      <w:r>
        <w:separator/>
      </w:r>
    </w:p>
  </w:footnote>
  <w:footnote w:type="continuationSeparator" w:id="0">
    <w:p w14:paraId="15C2BCA0" w14:textId="77777777" w:rsidR="009C1CBF" w:rsidRDefault="009C1CBF" w:rsidP="006A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B4626" w14:textId="77777777" w:rsidR="006A5457" w:rsidRDefault="006A5457" w:rsidP="006A5457">
    <w:pPr>
      <w:pStyle w:val="Zaglavlje"/>
    </w:pPr>
    <w:r>
      <w:t xml:space="preserve">  </w:t>
    </w:r>
  </w:p>
  <w:p w14:paraId="6C8ECF02" w14:textId="77777777" w:rsidR="006A5457" w:rsidRDefault="006A5457" w:rsidP="006A5457">
    <w:pPr>
      <w:pStyle w:val="Zaglavlje"/>
    </w:pPr>
  </w:p>
  <w:p w14:paraId="3DA88134" w14:textId="756A806D" w:rsidR="006A5457" w:rsidRDefault="006A5457" w:rsidP="006A5457">
    <w:pPr>
      <w:spacing w:line="240" w:lineRule="auto"/>
      <w:ind w:left="708" w:firstLine="3420"/>
      <w:jc w:val="right"/>
      <w:rPr>
        <w:b/>
        <w:sz w:val="24"/>
        <w:szCs w:val="24"/>
      </w:rPr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1DC754E1" wp14:editId="508B4DCC">
          <wp:simplePos x="0" y="0"/>
          <wp:positionH relativeFrom="column">
            <wp:posOffset>1028700</wp:posOffset>
          </wp:positionH>
          <wp:positionV relativeFrom="paragraph">
            <wp:posOffset>107315</wp:posOffset>
          </wp:positionV>
          <wp:extent cx="1309370" cy="374015"/>
          <wp:effectExtent l="0" t="0" r="5080" b="6985"/>
          <wp:wrapTight wrapText="bothSides">
            <wp:wrapPolygon edited="0">
              <wp:start x="0" y="0"/>
              <wp:lineTo x="0" y="20903"/>
              <wp:lineTo x="21370" y="20903"/>
              <wp:lineTo x="21370" y="0"/>
              <wp:lineTo x="0" y="0"/>
            </wp:wrapPolygon>
          </wp:wrapTight>
          <wp:docPr id="2" name="Slika 2" descr="erasmus 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asmus p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030FED32" wp14:editId="60DB9DC0">
          <wp:simplePos x="0" y="0"/>
          <wp:positionH relativeFrom="column">
            <wp:posOffset>-342900</wp:posOffset>
          </wp:positionH>
          <wp:positionV relativeFrom="paragraph">
            <wp:posOffset>107315</wp:posOffset>
          </wp:positionV>
          <wp:extent cx="1014095" cy="447675"/>
          <wp:effectExtent l="0" t="0" r="0" b="9525"/>
          <wp:wrapTight wrapText="bothSides">
            <wp:wrapPolygon edited="0">
              <wp:start x="0" y="0"/>
              <wp:lineTo x="0" y="21140"/>
              <wp:lineTo x="21100" y="21140"/>
              <wp:lineTo x="21100" y="0"/>
              <wp:lineTo x="0" y="0"/>
            </wp:wrapPolygon>
          </wp:wrapTight>
          <wp:docPr id="1" name="Slika 1" descr="hdlu_c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dlu_c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>EU PROJEKT                                                  UMJETNICI ZA UMJETNIČKO OBRAZOVANJE 6                                                                               HDLU, 2020./2021.</w:t>
    </w:r>
  </w:p>
  <w:p w14:paraId="04717CF0" w14:textId="77777777" w:rsidR="006A5457" w:rsidRDefault="006A5457" w:rsidP="006A5457">
    <w:pPr>
      <w:pStyle w:val="Zaglavlje"/>
    </w:pPr>
    <w:r>
      <w:t xml:space="preserve"> </w:t>
    </w:r>
  </w:p>
  <w:p w14:paraId="2291744F" w14:textId="77777777" w:rsidR="006A5457" w:rsidRDefault="006A545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57"/>
    <w:rsid w:val="002E6C70"/>
    <w:rsid w:val="004C6157"/>
    <w:rsid w:val="00573C43"/>
    <w:rsid w:val="005870E8"/>
    <w:rsid w:val="00626409"/>
    <w:rsid w:val="006A5457"/>
    <w:rsid w:val="00791897"/>
    <w:rsid w:val="009C1CBF"/>
    <w:rsid w:val="00A34822"/>
    <w:rsid w:val="00A67602"/>
    <w:rsid w:val="00A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DD1B2"/>
  <w15:chartTrackingRefBased/>
  <w15:docId w15:val="{AC965757-4C9C-4F28-B038-30E19770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A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5457"/>
  </w:style>
  <w:style w:type="paragraph" w:styleId="Podnoje">
    <w:name w:val="footer"/>
    <w:basedOn w:val="Normal"/>
    <w:link w:val="PodnojeChar"/>
    <w:uiPriority w:val="99"/>
    <w:unhideWhenUsed/>
    <w:rsid w:val="006A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5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5B214-6CA0-42D2-B5BC-53509EE6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2021-10-18T19:43:00Z</dcterms:created>
  <dcterms:modified xsi:type="dcterms:W3CDTF">2021-11-19T18:08:00Z</dcterms:modified>
</cp:coreProperties>
</file>